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E01F" w14:textId="3587F32A" w:rsidR="00D4054B" w:rsidRPr="00473733" w:rsidRDefault="009E5CD8" w:rsidP="009E5CD8">
      <w:pPr>
        <w:pStyle w:val="ConsPlusNormal"/>
        <w:spacing w:before="300"/>
        <w:jc w:val="center"/>
        <w:rPr>
          <w:b/>
          <w:bCs/>
          <w:sz w:val="28"/>
          <w:szCs w:val="28"/>
        </w:rPr>
      </w:pPr>
      <w:r w:rsidRPr="00473733">
        <w:rPr>
          <w:b/>
          <w:bCs/>
          <w:sz w:val="28"/>
          <w:szCs w:val="28"/>
        </w:rPr>
        <w:t>Политика в отношении обработки персональных данных на интернет-</w:t>
      </w:r>
      <w:r w:rsidR="00314EFF" w:rsidRPr="00473733">
        <w:rPr>
          <w:b/>
          <w:bCs/>
          <w:sz w:val="28"/>
          <w:szCs w:val="28"/>
        </w:rPr>
        <w:t>сайт</w:t>
      </w:r>
      <w:r w:rsidRPr="00473733">
        <w:rPr>
          <w:b/>
          <w:bCs/>
          <w:sz w:val="28"/>
          <w:szCs w:val="28"/>
        </w:rPr>
        <w:t>е</w:t>
      </w:r>
      <w:r w:rsidR="00314EFF" w:rsidRPr="00473733">
        <w:rPr>
          <w:b/>
          <w:bCs/>
          <w:sz w:val="28"/>
          <w:szCs w:val="28"/>
        </w:rPr>
        <w:t xml:space="preserve"> </w:t>
      </w:r>
      <w:r w:rsidR="00D4054B" w:rsidRPr="00473733">
        <w:rPr>
          <w:b/>
          <w:bCs/>
          <w:sz w:val="28"/>
          <w:szCs w:val="28"/>
        </w:rPr>
        <w:t>сетевого издания «Информационное агентство «Пенза-Пресс» ГАУ ПО «Медиахолдинг «Экспресс»</w:t>
      </w:r>
    </w:p>
    <w:p w14:paraId="7949480A" w14:textId="77777777" w:rsidR="009E5CD8" w:rsidRDefault="009E5CD8" w:rsidP="009E5CD8">
      <w:pPr>
        <w:pStyle w:val="ConsPlusNormal"/>
        <w:spacing w:before="300"/>
        <w:jc w:val="center"/>
      </w:pPr>
    </w:p>
    <w:p w14:paraId="1DF353F4" w14:textId="50DB10DC" w:rsidR="009E5CD8" w:rsidRDefault="00473733" w:rsidP="009E5CD8">
      <w:pPr>
        <w:pStyle w:val="ConsPlusNormal"/>
        <w:spacing w:before="240"/>
        <w:jc w:val="center"/>
        <w:outlineLvl w:val="0"/>
      </w:pPr>
      <w:r>
        <w:t>1</w:t>
      </w:r>
      <w:r w:rsidR="009E5CD8">
        <w:t>. ОБЩИЕ ПОЛОЖЕНИЯ</w:t>
      </w:r>
    </w:p>
    <w:p w14:paraId="1AE88964" w14:textId="77777777" w:rsidR="009E5CD8" w:rsidRDefault="009E5CD8" w:rsidP="009E5CD8">
      <w:pPr>
        <w:pStyle w:val="ConsPlusNormal"/>
        <w:ind w:firstLine="540"/>
        <w:jc w:val="both"/>
      </w:pPr>
    </w:p>
    <w:p w14:paraId="65EB7B52" w14:textId="55DF27D3" w:rsidR="009E5CD8" w:rsidRDefault="009E5CD8" w:rsidP="009E5CD8">
      <w:pPr>
        <w:pStyle w:val="ConsPlusNormal"/>
        <w:ind w:firstLine="540"/>
        <w:jc w:val="both"/>
      </w:pPr>
      <w:r>
        <w:t xml:space="preserve">1.1. Настоящий документ (далее - Политика) определяет политику в отношении обработки персональных данных пользователей сайта сетевого издания «Информационное агентство «Пенза-Пресс» ГАУ ПО «Медиахолдинг «Экспресс» (далее – Оператор) на сайте в информационно-телекоммуникационной сети Интернет по адресу: </w:t>
      </w:r>
      <w:proofErr w:type="spellStart"/>
      <w:r>
        <w:t>www</w:t>
      </w:r>
      <w:proofErr w:type="spellEnd"/>
      <w:r w:rsidRPr="009E5CD8">
        <w:t>.</w:t>
      </w:r>
      <w:proofErr w:type="spellStart"/>
      <w:r>
        <w:rPr>
          <w:lang w:val="en-US"/>
        </w:rPr>
        <w:t>penza</w:t>
      </w:r>
      <w:proofErr w:type="spellEnd"/>
      <w:r w:rsidRPr="009E5CD8">
        <w:t>-</w:t>
      </w:r>
      <w:r>
        <w:rPr>
          <w:lang w:val="en-US"/>
        </w:rPr>
        <w:t>press</w:t>
      </w:r>
      <w:r w:rsidRPr="009E5CD8">
        <w:t>.</w:t>
      </w:r>
      <w:proofErr w:type="spellStart"/>
      <w:r>
        <w:rPr>
          <w:lang w:val="en-US"/>
        </w:rPr>
        <w:t>ru</w:t>
      </w:r>
      <w:proofErr w:type="spellEnd"/>
      <w:r>
        <w:t xml:space="preserve"> (далее - Сайт).</w:t>
      </w:r>
    </w:p>
    <w:p w14:paraId="15E6E942" w14:textId="75A4FC4E" w:rsidR="009E5CD8" w:rsidRDefault="009E5CD8" w:rsidP="009E5CD8">
      <w:pPr>
        <w:pStyle w:val="ConsPlusNormal"/>
        <w:spacing w:before="240"/>
        <w:ind w:firstLine="540"/>
        <w:jc w:val="both"/>
      </w:pPr>
      <w:r>
        <w:t xml:space="preserve">1.2. Настоящая Политика разработана на основании </w:t>
      </w:r>
      <w:hyperlink r:id="rId5" w:tooltip="Федеральный закон от 27.07.2006 N 152-ФЗ (ред. от 24.06.2025) &quot;О персональных данных&quot;{КонсультантПлюс}" w:history="1">
        <w:r>
          <w:rPr>
            <w:color w:val="0000FF"/>
          </w:rPr>
          <w:t>п. 2 ч. 1 ст. 18.1</w:t>
        </w:r>
      </w:hyperlink>
      <w: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6"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«О персональных данных».</w:t>
      </w:r>
    </w:p>
    <w:p w14:paraId="7F9F7309" w14:textId="006B1380" w:rsidR="009E5CD8" w:rsidRDefault="009E5CD8" w:rsidP="009E5CD8">
      <w:pPr>
        <w:pStyle w:val="ConsPlusNormal"/>
        <w:spacing w:before="240"/>
        <w:ind w:firstLine="540"/>
        <w:jc w:val="both"/>
      </w:pPr>
      <w:r>
        <w:t xml:space="preserve">1.3. Во исполнение требований </w:t>
      </w:r>
      <w:hyperlink r:id="rId7" w:tooltip="Федеральный закон от 27.07.2006 N 152-ФЗ (ред. от 24.06.2025) &quot;О персональных данных&quot;{КонсультантПлюс}" w:history="1">
        <w:r>
          <w:rPr>
            <w:color w:val="0000FF"/>
          </w:rPr>
          <w:t>ч. 2 ст. 18.1</w:t>
        </w:r>
      </w:hyperlink>
      <w: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w:t>
      </w:r>
    </w:p>
    <w:p w14:paraId="53C0B543" w14:textId="02FB595A" w:rsidR="009E5CD8" w:rsidRDefault="009E5CD8" w:rsidP="009E5CD8">
      <w:pPr>
        <w:pStyle w:val="ConsPlusNormal"/>
        <w:spacing w:before="240"/>
        <w:ind w:firstLine="540"/>
        <w:jc w:val="both"/>
      </w:pPr>
      <w: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22F6BDFB" w14:textId="604DE090" w:rsidR="009E5CD8" w:rsidRDefault="009E5CD8" w:rsidP="009E5CD8">
      <w:pPr>
        <w:pStyle w:val="ConsPlusNormal"/>
        <w:spacing w:before="240"/>
        <w:ind w:firstLine="540"/>
        <w:jc w:val="both"/>
      </w:pPr>
      <w:r>
        <w:t xml:space="preserve">1.5. Понятия, содержащиеся в </w:t>
      </w:r>
      <w:hyperlink r:id="rId8" w:tooltip="Федеральный закон от 27.07.2006 N 152-ФЗ (ред. от 24.06.2025) &quot;О персональных данных&quot;{КонсультантПлюс}" w:history="1">
        <w:r>
          <w:rPr>
            <w:color w:val="0000FF"/>
          </w:rPr>
          <w:t>ст. 3</w:t>
        </w:r>
      </w:hyperlink>
      <w:r>
        <w:t xml:space="preserve"> Федерального закона от 27.07.2006 N 152-ФЗ «О персональных данных», используются в настоящей Политике с аналогичным значением.</w:t>
      </w:r>
    </w:p>
    <w:p w14:paraId="7EC0FC36" w14:textId="77777777" w:rsidR="009E5CD8" w:rsidRDefault="009E5CD8" w:rsidP="009E5CD8">
      <w:pPr>
        <w:pStyle w:val="ConsPlusNormal"/>
        <w:spacing w:before="240"/>
        <w:ind w:firstLine="540"/>
        <w:jc w:val="both"/>
      </w:pPr>
      <w:r>
        <w:t>1.6. В настоящей Политике также используются следующие термины:</w:t>
      </w:r>
    </w:p>
    <w:p w14:paraId="622CBC8D" w14:textId="77777777" w:rsidR="009E5CD8" w:rsidRDefault="009E5CD8" w:rsidP="009E5CD8">
      <w:pPr>
        <w:pStyle w:val="ConsPlusNormal"/>
        <w:spacing w:before="240"/>
        <w:ind w:firstLine="540"/>
        <w:jc w:val="both"/>
      </w:pPr>
      <w:r w:rsidRPr="009E5CD8">
        <w:t xml:space="preserve">Персональные данные – любая информация, относящаяся прямо или косвенно определенному или определяемому физическому лицу (субъекту персональных данных). К такой информации могут относиться: фамилия, имя, отчество, дата, месяц, год и место рождения, почтовый адрес, адрес электронной почты, номер телефона, данные файлов </w:t>
      </w:r>
      <w:r w:rsidRPr="009E5CD8">
        <w:rPr>
          <w:lang w:val="en-US"/>
        </w:rPr>
        <w:t>C</w:t>
      </w:r>
      <w:proofErr w:type="spellStart"/>
      <w:r w:rsidRPr="009E5CD8">
        <w:t>ookies</w:t>
      </w:r>
      <w:proofErr w:type="spellEnd"/>
      <w:r w:rsidRPr="009E5CD8">
        <w:t>, а также другая информация.</w:t>
      </w:r>
    </w:p>
    <w:p w14:paraId="7316298D" w14:textId="77777777" w:rsidR="009E5CD8" w:rsidRDefault="009E5CD8" w:rsidP="009E5CD8">
      <w:pPr>
        <w:pStyle w:val="ConsPlusNormal"/>
        <w:spacing w:before="240"/>
        <w:ind w:firstLine="540"/>
        <w:jc w:val="both"/>
      </w:pPr>
      <w:r w:rsidRPr="009E5CD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47E49D1" w14:textId="77777777" w:rsidR="009E5CD8" w:rsidRDefault="009E5CD8" w:rsidP="009E5CD8">
      <w:pPr>
        <w:pStyle w:val="ConsPlusNormal"/>
        <w:spacing w:before="240"/>
        <w:ind w:firstLine="540"/>
        <w:jc w:val="both"/>
      </w:pPr>
      <w:r w:rsidRPr="009E5CD8">
        <w:t>Пользователь – любое лицо, использующее сайт в собственных интересах или выступающее от имени представляемого юридического лица.</w:t>
      </w:r>
    </w:p>
    <w:p w14:paraId="2A37403E" w14:textId="77777777" w:rsidR="009E5CD8" w:rsidRDefault="009E5CD8" w:rsidP="009E5CD8">
      <w:pPr>
        <w:pStyle w:val="ConsPlusNormal"/>
        <w:spacing w:before="240"/>
        <w:ind w:firstLine="540"/>
        <w:jc w:val="both"/>
      </w:pPr>
      <w:r w:rsidRPr="009E5CD8">
        <w:t xml:space="preserve">Контент </w:t>
      </w:r>
      <w:r w:rsidRPr="009E5CD8">
        <w:rPr>
          <w:b/>
          <w:bCs/>
        </w:rPr>
        <w:t>– </w:t>
      </w:r>
      <w:r w:rsidRPr="009E5CD8">
        <w:t>фото, видео и аудио материалы, размещаемые на Сайте.</w:t>
      </w:r>
    </w:p>
    <w:p w14:paraId="7577EDDC" w14:textId="04F4463D" w:rsidR="009E5CD8" w:rsidRPr="009E5CD8" w:rsidRDefault="009E5CD8" w:rsidP="009E5CD8">
      <w:pPr>
        <w:pStyle w:val="ConsPlusNormal"/>
        <w:spacing w:before="240"/>
        <w:ind w:firstLine="540"/>
        <w:jc w:val="both"/>
      </w:pPr>
      <w:proofErr w:type="spellStart"/>
      <w:r w:rsidRPr="009E5CD8">
        <w:t>Cookie</w:t>
      </w:r>
      <w:proofErr w:type="spellEnd"/>
      <w:r w:rsidRPr="009E5CD8">
        <w:t xml:space="preserve">-файлы — это небольшие фрагменты данных, относящиеся к персональным </w:t>
      </w:r>
      <w:r w:rsidRPr="009E5CD8">
        <w:lastRenderedPageBreak/>
        <w:t>данным, которые сохраняются в браузере компьютера, мобильного телефона или другого устройства после посещения Пользователем Сайта.</w:t>
      </w:r>
    </w:p>
    <w:p w14:paraId="06DD2265" w14:textId="77777777" w:rsidR="009E5CD8" w:rsidRDefault="009E5CD8" w:rsidP="009E5CD8">
      <w:pPr>
        <w:pStyle w:val="ConsPlusNormal"/>
        <w:spacing w:before="240"/>
        <w:ind w:firstLine="540"/>
        <w:jc w:val="both"/>
      </w:pPr>
      <w:r>
        <w:t>1.7. Права и обязанности Оператора.</w:t>
      </w:r>
    </w:p>
    <w:p w14:paraId="6C7D2A9F" w14:textId="77777777" w:rsidR="009E5CD8" w:rsidRDefault="009E5CD8" w:rsidP="009E5CD8">
      <w:pPr>
        <w:pStyle w:val="ConsPlusNormal"/>
        <w:spacing w:before="240"/>
        <w:ind w:firstLine="540"/>
        <w:jc w:val="both"/>
      </w:pPr>
      <w:r>
        <w:t>1.7.1. Оператор обязан:</w:t>
      </w:r>
    </w:p>
    <w:p w14:paraId="18D8FCDE" w14:textId="3965C6B2" w:rsidR="009E5CD8" w:rsidRDefault="009E5CD8" w:rsidP="009E5CD8">
      <w:pPr>
        <w:pStyle w:val="ConsPlusNormal"/>
        <w:spacing w:before="240"/>
        <w:ind w:firstLine="540"/>
        <w:jc w:val="both"/>
      </w:pPr>
      <w: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9"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«О персональных данных» и принятыми в соответствии с ним нормативными правовыми актами;</w:t>
      </w:r>
    </w:p>
    <w:p w14:paraId="576981BA" w14:textId="77777777" w:rsidR="009E5CD8" w:rsidRDefault="009E5CD8" w:rsidP="009E5CD8">
      <w:pPr>
        <w:pStyle w:val="ConsPlusNormal"/>
        <w:spacing w:before="240"/>
        <w:ind w:firstLine="540"/>
        <w:jc w:val="both"/>
      </w:pPr>
      <w: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05A29570" w14:textId="09579F17" w:rsidR="009E5CD8" w:rsidRDefault="009E5CD8" w:rsidP="009E5CD8">
      <w:pPr>
        <w:pStyle w:val="ConsPlusNormal"/>
        <w:spacing w:before="240"/>
        <w:ind w:firstLine="540"/>
        <w:jc w:val="both"/>
      </w:pPr>
      <w:r>
        <w:t xml:space="preserve">- осуществлять обработку персональных данных с соблюдением принципов и правил, предусмотренных Федеральным </w:t>
      </w:r>
      <w:hyperlink r:id="rId10" w:tooltip="Федеральный закон от 27.07.2006 N 152-ФЗ (ред. от 24.06.2025) &quot;О персональных данных&quot;{КонсультантПлюс}" w:history="1">
        <w:r>
          <w:rPr>
            <w:color w:val="0000FF"/>
          </w:rPr>
          <w:t>законом</w:t>
        </w:r>
      </w:hyperlink>
      <w:r>
        <w:t xml:space="preserve"> от 27.07.2006 N152-ФЗ «О персональных данных»;</w:t>
      </w:r>
    </w:p>
    <w:p w14:paraId="494BAD7F" w14:textId="77777777" w:rsidR="009E5CD8" w:rsidRDefault="009E5CD8" w:rsidP="009E5CD8">
      <w:pPr>
        <w:pStyle w:val="ConsPlusNormal"/>
        <w:spacing w:before="240"/>
        <w:ind w:firstLine="540"/>
        <w:jc w:val="both"/>
      </w:pPr>
      <w:r>
        <w:t>- организовывать защиту персональных данных в соответствии с требованиями законодательства Российской Федерации;</w:t>
      </w:r>
    </w:p>
    <w:p w14:paraId="774BC9BC" w14:textId="77777777" w:rsidR="009E5CD8" w:rsidRDefault="009E5CD8" w:rsidP="009E5CD8">
      <w:pPr>
        <w:pStyle w:val="ConsPlusNormal"/>
        <w:spacing w:before="240"/>
        <w:ind w:firstLine="540"/>
        <w:jc w:val="both"/>
      </w:pPr>
      <w:r>
        <w:t>- 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31872104" w14:textId="77777777" w:rsidR="009E5CD8" w:rsidRDefault="009E5CD8" w:rsidP="009E5CD8">
      <w:pPr>
        <w:pStyle w:val="ConsPlusNormal"/>
        <w:spacing w:before="240"/>
        <w:ind w:firstLine="540"/>
        <w:jc w:val="both"/>
      </w:pPr>
      <w:r>
        <w:t>- предоставлять Пользователю (его законному представителю) возможность безвозмездного доступа к его персональным данным;</w:t>
      </w:r>
    </w:p>
    <w:p w14:paraId="280A69B3" w14:textId="77777777" w:rsidR="009E5CD8" w:rsidRDefault="009E5CD8" w:rsidP="009E5CD8">
      <w:pPr>
        <w:pStyle w:val="ConsPlusNormal"/>
        <w:spacing w:before="240"/>
        <w:ind w:firstLine="540"/>
        <w:jc w:val="both"/>
      </w:pPr>
      <w:r>
        <w:t xml:space="preserve">- принимать меры по уточнению, блокированию, уничтожению персональных данных Пользователя в случаях, установленных Федеральным </w:t>
      </w:r>
      <w:hyperlink r:id="rId11"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"О персональных данных".</w:t>
      </w:r>
    </w:p>
    <w:p w14:paraId="3285CA4D" w14:textId="77777777" w:rsidR="009E5CD8" w:rsidRDefault="009E5CD8" w:rsidP="009E5CD8">
      <w:pPr>
        <w:pStyle w:val="ConsPlusNormal"/>
        <w:spacing w:before="240"/>
        <w:ind w:firstLine="540"/>
        <w:jc w:val="both"/>
      </w:pPr>
      <w:r>
        <w:t>1.7.2. Оператор имеет право:</w:t>
      </w:r>
    </w:p>
    <w:p w14:paraId="51AEB062" w14:textId="6A74BB8D" w:rsidR="009E5CD8" w:rsidRDefault="009E5CD8" w:rsidP="009E5CD8">
      <w:pPr>
        <w:pStyle w:val="ConsPlusNormal"/>
        <w:spacing w:before="240"/>
        <w:ind w:firstLine="540"/>
        <w:jc w:val="both"/>
      </w:pPr>
      <w: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2"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3"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«О персональных данных» или другими федеральными законами;</w:t>
      </w:r>
    </w:p>
    <w:p w14:paraId="35B17339" w14:textId="77777777" w:rsidR="009E5CD8" w:rsidRDefault="009E5CD8" w:rsidP="009E5CD8">
      <w:pPr>
        <w:pStyle w:val="ConsPlusNormal"/>
        <w:spacing w:before="240"/>
        <w:ind w:firstLine="540"/>
        <w:jc w:val="both"/>
      </w:pPr>
      <w: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14:paraId="144FFEAD" w14:textId="77777777" w:rsidR="009E5CD8" w:rsidRDefault="009E5CD8" w:rsidP="009E5CD8">
      <w:pPr>
        <w:pStyle w:val="ConsPlusNormal"/>
        <w:spacing w:before="240"/>
        <w:ind w:firstLine="540"/>
        <w:jc w:val="both"/>
      </w:pPr>
      <w: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ar49" w:tooltip="2.2. Персональные данные Пользователя Оператор обрабатывает в следующих целях:" w:history="1">
        <w:r>
          <w:rPr>
            <w:color w:val="0000FF"/>
          </w:rPr>
          <w:t>п. 2.2</w:t>
        </w:r>
      </w:hyperlink>
      <w:r>
        <w:t xml:space="preserve"> Политики;</w:t>
      </w:r>
    </w:p>
    <w:p w14:paraId="5BE9E220" w14:textId="77777777" w:rsidR="009E5CD8" w:rsidRDefault="009E5CD8" w:rsidP="009E5CD8">
      <w:pPr>
        <w:pStyle w:val="ConsPlusNormal"/>
        <w:spacing w:before="240"/>
        <w:ind w:firstLine="540"/>
        <w:jc w:val="both"/>
      </w:pPr>
      <w:r>
        <w:t>- требовать от Пользователя своевременного уточнения предоставленных персональных данных.</w:t>
      </w:r>
    </w:p>
    <w:p w14:paraId="3694D711" w14:textId="77777777" w:rsidR="009E5CD8" w:rsidRDefault="009E5CD8" w:rsidP="009E5CD8">
      <w:pPr>
        <w:pStyle w:val="ConsPlusNormal"/>
        <w:spacing w:before="240"/>
        <w:ind w:firstLine="540"/>
        <w:jc w:val="both"/>
      </w:pPr>
      <w:r>
        <w:t>1.8. Права и обязанности Пользователя.</w:t>
      </w:r>
    </w:p>
    <w:p w14:paraId="070B812B" w14:textId="77777777" w:rsidR="009E5CD8" w:rsidRDefault="009E5CD8" w:rsidP="009E5CD8">
      <w:pPr>
        <w:pStyle w:val="ConsPlusNormal"/>
        <w:spacing w:before="240"/>
        <w:ind w:firstLine="540"/>
        <w:jc w:val="both"/>
      </w:pPr>
      <w:r>
        <w:lastRenderedPageBreak/>
        <w:t>1.8.1. Пользователь обязан:</w:t>
      </w:r>
    </w:p>
    <w:p w14:paraId="5F6707DD" w14:textId="77777777" w:rsidR="009E5CD8" w:rsidRDefault="009E5CD8" w:rsidP="009E5CD8">
      <w:pPr>
        <w:pStyle w:val="ConsPlusNormal"/>
        <w:spacing w:before="240"/>
        <w:ind w:firstLine="540"/>
        <w:jc w:val="both"/>
      </w:pPr>
      <w: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ar49" w:tooltip="2.2. Персональные данные Пользователя Оператор обрабатывает в следующих целях:" w:history="1">
        <w:r>
          <w:rPr>
            <w:color w:val="0000FF"/>
          </w:rPr>
          <w:t>п. 2.2</w:t>
        </w:r>
      </w:hyperlink>
      <w:r>
        <w:t xml:space="preserve"> Политики;</w:t>
      </w:r>
    </w:p>
    <w:p w14:paraId="0EA5A0CD" w14:textId="77777777" w:rsidR="009E5CD8" w:rsidRDefault="009E5CD8" w:rsidP="009E5CD8">
      <w:pPr>
        <w:pStyle w:val="ConsPlusNormal"/>
        <w:spacing w:before="240"/>
        <w:ind w:firstLine="540"/>
        <w:jc w:val="both"/>
      </w:pPr>
      <w:r>
        <w:t>- предоставлять Оператору при необходимости сведения для уточнения (обновления, изменения) предоставленных персональных данных.</w:t>
      </w:r>
    </w:p>
    <w:p w14:paraId="03168116" w14:textId="77777777" w:rsidR="009E5CD8" w:rsidRDefault="009E5CD8" w:rsidP="009E5CD8">
      <w:pPr>
        <w:pStyle w:val="ConsPlusNormal"/>
        <w:spacing w:before="240"/>
        <w:ind w:firstLine="540"/>
        <w:jc w:val="both"/>
      </w:pPr>
      <w:r>
        <w:t>1.8.2. Пользователь имеет право:</w:t>
      </w:r>
    </w:p>
    <w:p w14:paraId="1162EDB4" w14:textId="77777777" w:rsidR="009E5CD8" w:rsidRDefault="009E5CD8" w:rsidP="009E5CD8">
      <w:pPr>
        <w:pStyle w:val="ConsPlusNormal"/>
        <w:spacing w:before="240"/>
        <w:ind w:firstLine="540"/>
        <w:jc w:val="both"/>
      </w:pPr>
      <w: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1B45DB87" w14:textId="77777777" w:rsidR="009E5CD8" w:rsidRDefault="009E5CD8" w:rsidP="009E5CD8">
      <w:pPr>
        <w:pStyle w:val="ConsPlusNormal"/>
        <w:spacing w:before="240"/>
        <w:ind w:firstLine="540"/>
        <w:jc w:val="both"/>
      </w:pPr>
      <w: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20378F2" w14:textId="77777777" w:rsidR="009E5CD8" w:rsidRDefault="009E5CD8" w:rsidP="009E5CD8">
      <w:pPr>
        <w:pStyle w:val="ConsPlusNormal"/>
        <w:spacing w:before="240"/>
        <w:ind w:firstLine="540"/>
        <w:jc w:val="both"/>
      </w:pPr>
      <w:r>
        <w:t>- отзыв согласия на обработку персональных данных;</w:t>
      </w:r>
    </w:p>
    <w:p w14:paraId="3A43D0E1" w14:textId="77777777" w:rsidR="009E5CD8" w:rsidRDefault="009E5CD8" w:rsidP="009E5CD8">
      <w:pPr>
        <w:pStyle w:val="ConsPlusNormal"/>
        <w:spacing w:before="240"/>
        <w:ind w:firstLine="540"/>
        <w:jc w:val="both"/>
      </w:pPr>
      <w:r>
        <w:t>- принятие предусмотренных законом мер по защите своих прав;</w:t>
      </w:r>
    </w:p>
    <w:p w14:paraId="56B10FF8" w14:textId="77777777" w:rsidR="009E5CD8" w:rsidRDefault="009E5CD8" w:rsidP="009E5CD8">
      <w:pPr>
        <w:pStyle w:val="ConsPlusNormal"/>
        <w:spacing w:before="240"/>
        <w:ind w:firstLine="540"/>
        <w:jc w:val="both"/>
      </w:pPr>
      <w: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61BE7AD4" w14:textId="539137A7" w:rsidR="009E5CD8" w:rsidRDefault="009E5CD8" w:rsidP="009E5CD8">
      <w:pPr>
        <w:pStyle w:val="ConsPlusNormal"/>
        <w:spacing w:before="240"/>
        <w:ind w:firstLine="540"/>
        <w:jc w:val="both"/>
      </w:pPr>
      <w:r>
        <w:t>- дачу предварительного согласия на обработку персональных данных в целях получения рекламы.</w:t>
      </w:r>
    </w:p>
    <w:p w14:paraId="637AF9C5" w14:textId="77777777" w:rsidR="009E5CD8" w:rsidRDefault="009E5CD8" w:rsidP="009E5CD8">
      <w:pPr>
        <w:pStyle w:val="ConsPlusNormal"/>
        <w:ind w:firstLine="540"/>
        <w:jc w:val="both"/>
      </w:pPr>
    </w:p>
    <w:p w14:paraId="7FCCE3D6" w14:textId="77777777" w:rsidR="009E5CD8" w:rsidRDefault="009E5CD8" w:rsidP="009E5CD8">
      <w:pPr>
        <w:pStyle w:val="ConsPlusNormal"/>
        <w:ind w:firstLine="540"/>
        <w:jc w:val="both"/>
      </w:pPr>
      <w:r>
        <w:t>Оператор и Пользователи также имеют иные права и несут иные обязанности, предусмотренные законодательством Российской Федерации.</w:t>
      </w:r>
    </w:p>
    <w:p w14:paraId="756B1D3F" w14:textId="77777777" w:rsidR="009E5CD8" w:rsidRDefault="009E5CD8" w:rsidP="009E5CD8">
      <w:pPr>
        <w:pStyle w:val="ConsPlusNormal"/>
        <w:ind w:firstLine="540"/>
        <w:jc w:val="both"/>
      </w:pPr>
    </w:p>
    <w:p w14:paraId="0EE49264" w14:textId="77777777" w:rsidR="009E5CD8" w:rsidRDefault="009E5CD8" w:rsidP="009E5CD8">
      <w:pPr>
        <w:pStyle w:val="ConsPlusNormal"/>
        <w:jc w:val="center"/>
        <w:outlineLvl w:val="0"/>
      </w:pPr>
      <w:r>
        <w:t>2. ЦЕЛИ ОБРАБОТКИ ПЕРСОНАЛЬНЫХ ДАННЫХ</w:t>
      </w:r>
    </w:p>
    <w:p w14:paraId="71D0AD5D" w14:textId="77777777" w:rsidR="009E5CD8" w:rsidRDefault="009E5CD8" w:rsidP="009E5CD8">
      <w:pPr>
        <w:pStyle w:val="ConsPlusNormal"/>
        <w:ind w:firstLine="540"/>
        <w:jc w:val="both"/>
      </w:pPr>
    </w:p>
    <w:p w14:paraId="6D97BAF9" w14:textId="77777777" w:rsidR="009E5CD8" w:rsidRDefault="009E5CD8" w:rsidP="009E5CD8">
      <w:pPr>
        <w:pStyle w:val="ConsPlusNormal"/>
        <w:ind w:firstLine="540"/>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14:paraId="70ECDBC3" w14:textId="77777777" w:rsidR="009E5CD8" w:rsidRDefault="009E5CD8" w:rsidP="009E5CD8">
      <w:pPr>
        <w:pStyle w:val="ConsPlusNormal"/>
        <w:spacing w:before="240"/>
        <w:ind w:firstLine="540"/>
        <w:jc w:val="both"/>
      </w:pPr>
      <w:r>
        <w:t>Обработке подлежат только персональные данные, которые отвечают целям их обработки.</w:t>
      </w:r>
    </w:p>
    <w:p w14:paraId="49B7CB0A" w14:textId="77777777" w:rsidR="009E5CD8" w:rsidRDefault="009E5CD8" w:rsidP="009E5CD8">
      <w:pPr>
        <w:pStyle w:val="ConsPlusNormal"/>
        <w:spacing w:before="240"/>
        <w:ind w:firstLine="540"/>
        <w:jc w:val="both"/>
      </w:pPr>
      <w:bookmarkStart w:id="0" w:name="Par49"/>
      <w:bookmarkEnd w:id="0"/>
      <w:r>
        <w:t>2.2. Персональные данные Пользователя Оператор обрабатывает в следующих целях:</w:t>
      </w:r>
    </w:p>
    <w:p w14:paraId="2AF51A92" w14:textId="0E201BB3" w:rsidR="009E5CD8" w:rsidRDefault="009E5CD8" w:rsidP="009E5CD8">
      <w:pPr>
        <w:pStyle w:val="ConsPlusNormal"/>
        <w:spacing w:before="240"/>
        <w:ind w:firstLine="540"/>
        <w:jc w:val="both"/>
      </w:pPr>
      <w:r>
        <w:t>2.2.1. Идентификации Пользователя, зарегистрированного на Сайте.</w:t>
      </w:r>
    </w:p>
    <w:p w14:paraId="18092803" w14:textId="77777777" w:rsidR="009E5CD8" w:rsidRDefault="009E5CD8" w:rsidP="009E5CD8">
      <w:pPr>
        <w:pStyle w:val="ConsPlusNormal"/>
        <w:spacing w:before="240"/>
        <w:ind w:firstLine="540"/>
        <w:jc w:val="both"/>
      </w:pPr>
      <w:r>
        <w:t>2.2.2. Информирования о работе Сайта (Сервисов), контроля и улучшения качества Сервисов.</w:t>
      </w:r>
    </w:p>
    <w:p w14:paraId="3250ADD1" w14:textId="77777777" w:rsidR="009E5CD8" w:rsidRDefault="009E5CD8" w:rsidP="009E5CD8">
      <w:pPr>
        <w:pStyle w:val="ConsPlusNormal"/>
        <w:spacing w:before="240"/>
        <w:ind w:firstLine="540"/>
        <w:jc w:val="both"/>
      </w:pPr>
      <w:r>
        <w:t>2.2.3. Предоставления Пользователю доступа к персонализированным ресурсам Сайта.</w:t>
      </w:r>
    </w:p>
    <w:p w14:paraId="5C2903A4" w14:textId="77777777" w:rsidR="009E5CD8" w:rsidRDefault="009E5CD8" w:rsidP="009E5CD8">
      <w:pPr>
        <w:pStyle w:val="ConsPlusNormal"/>
        <w:spacing w:before="240"/>
        <w:ind w:firstLine="540"/>
        <w:jc w:val="both"/>
      </w:pPr>
      <w:r>
        <w:t xml:space="preserve">2.2.4. Установления с Пользователем обратной связи, включая направление уведомлений, запросов, касающихся использования Сайта, оказания услуг, выполнения </w:t>
      </w:r>
      <w:r>
        <w:lastRenderedPageBreak/>
        <w:t>работ, обработку запросов и заявок от Пользователя.</w:t>
      </w:r>
    </w:p>
    <w:p w14:paraId="66A9CA67" w14:textId="0082DB11" w:rsidR="009E5CD8" w:rsidRDefault="009E5CD8" w:rsidP="009E5CD8">
      <w:pPr>
        <w:pStyle w:val="ConsPlusNormal"/>
        <w:spacing w:before="240"/>
        <w:ind w:firstLine="540"/>
        <w:jc w:val="both"/>
      </w:pPr>
      <w:r>
        <w:t>2.2.5. Определения местонахождения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14:paraId="73507D11" w14:textId="77777777" w:rsidR="009E5CD8" w:rsidRDefault="009E5CD8" w:rsidP="009E5CD8">
      <w:pPr>
        <w:pStyle w:val="ConsPlusNormal"/>
        <w:ind w:firstLine="540"/>
        <w:jc w:val="both"/>
      </w:pPr>
    </w:p>
    <w:p w14:paraId="71DAEBA2" w14:textId="77777777" w:rsidR="009E5CD8" w:rsidRDefault="009E5CD8" w:rsidP="009E5CD8">
      <w:pPr>
        <w:pStyle w:val="ConsPlusNormal"/>
        <w:jc w:val="center"/>
        <w:outlineLvl w:val="0"/>
      </w:pPr>
      <w:r>
        <w:t>3. ПРАВОВЫЕ ОСНОВАНИЯ ОБРАБОТКИ ПЕРСОНАЛЬНЫХ ДАННЫХ</w:t>
      </w:r>
    </w:p>
    <w:p w14:paraId="768EACCB" w14:textId="77777777" w:rsidR="009E5CD8" w:rsidRDefault="009E5CD8" w:rsidP="009E5CD8">
      <w:pPr>
        <w:pStyle w:val="ConsPlusNormal"/>
        <w:ind w:firstLine="540"/>
        <w:jc w:val="both"/>
      </w:pPr>
    </w:p>
    <w:p w14:paraId="5A87ED31" w14:textId="77777777" w:rsidR="009E5CD8" w:rsidRDefault="009E5CD8" w:rsidP="009E5CD8">
      <w:pPr>
        <w:pStyle w:val="ConsPlusNormal"/>
        <w:ind w:firstLine="540"/>
        <w:jc w:val="both"/>
      </w:pPr>
      <w:r>
        <w:t>3.1. Правовыми основаниями обработки персональных данных Оператором являются:</w:t>
      </w:r>
    </w:p>
    <w:p w14:paraId="2BA35DF9" w14:textId="77777777" w:rsidR="009E5CD8" w:rsidRDefault="009E5CD8" w:rsidP="009E5CD8">
      <w:pPr>
        <w:pStyle w:val="ConsPlusNormal"/>
        <w:spacing w:before="240"/>
        <w:ind w:firstLine="540"/>
        <w:jc w:val="both"/>
      </w:pPr>
      <w:r>
        <w:t xml:space="preserve">-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Конституция</w:t>
        </w:r>
      </w:hyperlink>
      <w:r>
        <w:t xml:space="preserve"> Российской Федерации;</w:t>
      </w:r>
    </w:p>
    <w:p w14:paraId="3558E5E3" w14:textId="77777777" w:rsidR="009E5CD8" w:rsidRDefault="009E5CD8" w:rsidP="009E5CD8">
      <w:pPr>
        <w:pStyle w:val="ConsPlusNormal"/>
        <w:spacing w:before="240"/>
        <w:ind w:firstLine="540"/>
        <w:jc w:val="both"/>
      </w:pPr>
      <w:r>
        <w:t xml:space="preserve">- Гражданский </w:t>
      </w:r>
      <w:hyperlink r:id="rId15" w:tooltip="&quot;Гражданский кодекс Российской Федерации (часть первая)&quot; от 30.11.1994 N 51-ФЗ (ред. от 10.06.2026){КонсультантПлюс}" w:history="1">
        <w:r>
          <w:rPr>
            <w:color w:val="0000FF"/>
          </w:rPr>
          <w:t>кодекс</w:t>
        </w:r>
      </w:hyperlink>
      <w:r>
        <w:t xml:space="preserve"> Российской Федерации;</w:t>
      </w:r>
    </w:p>
    <w:p w14:paraId="2E77F36F" w14:textId="77777777" w:rsidR="009E5CD8" w:rsidRDefault="009E5CD8" w:rsidP="009E5CD8">
      <w:pPr>
        <w:pStyle w:val="ConsPlusNormal"/>
        <w:spacing w:before="240"/>
        <w:ind w:firstLine="540"/>
        <w:jc w:val="both"/>
      </w:pPr>
      <w:r>
        <w:t xml:space="preserve">- Федеральный </w:t>
      </w:r>
      <w:hyperlink r:id="rId16" w:tooltip="Федеральный закон от 27.07.2006 N 149-ФЗ (ред. от 29.12.2025) &quot;Об информации, информационных технологиях и о защите информации&quot;{КонсультантПлюс}" w:history="1">
        <w:r>
          <w:rPr>
            <w:color w:val="0000FF"/>
          </w:rPr>
          <w:t>закон</w:t>
        </w:r>
      </w:hyperlink>
      <w:r>
        <w:t xml:space="preserve"> от 27.07.2006 N 149-ФЗ "Об информации, информационных технологиях и о защите информации";</w:t>
      </w:r>
    </w:p>
    <w:p w14:paraId="4AC2A51E" w14:textId="77777777" w:rsidR="009E5CD8" w:rsidRDefault="009E5CD8" w:rsidP="009E5CD8">
      <w:pPr>
        <w:pStyle w:val="ConsPlusNormal"/>
        <w:spacing w:before="240"/>
        <w:ind w:firstLine="540"/>
        <w:jc w:val="both"/>
      </w:pPr>
      <w:r>
        <w:t xml:space="preserve">- Федеральный </w:t>
      </w:r>
      <w:hyperlink r:id="rId1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Консульт" w:history="1">
        <w:r>
          <w:rPr>
            <w:color w:val="0000FF"/>
          </w:rPr>
          <w:t>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84547CB" w14:textId="77777777" w:rsidR="009E5CD8" w:rsidRDefault="009E5CD8" w:rsidP="009E5CD8">
      <w:pPr>
        <w:pStyle w:val="ConsPlusNormal"/>
        <w:spacing w:before="240"/>
        <w:ind w:firstLine="540"/>
        <w:jc w:val="both"/>
      </w:pPr>
      <w:r>
        <w:t xml:space="preserve">- </w:t>
      </w:r>
      <w:hyperlink r:id="rId18" w:tooltip="Указ Президента РФ от 06.03.1997 N 188 (ред. от 13.07.2015) &quot;Об утверждении Перечня сведений конфиденциального характера&quot;{КонсультантПлюс}" w:history="1">
        <w:r>
          <w:rPr>
            <w:color w:val="0000FF"/>
          </w:rPr>
          <w:t>Указ</w:t>
        </w:r>
      </w:hyperlink>
      <w:r>
        <w:t xml:space="preserve"> Президента Российской Федерации от 06.03.1997 N 188 "Об утверждении Перечня сведений конфиденциального характера";</w:t>
      </w:r>
    </w:p>
    <w:p w14:paraId="04DFECB3" w14:textId="77777777" w:rsidR="009E5CD8" w:rsidRDefault="009E5CD8" w:rsidP="009E5CD8">
      <w:pPr>
        <w:pStyle w:val="ConsPlusNormal"/>
        <w:spacing w:before="240"/>
        <w:ind w:firstLine="540"/>
        <w:jc w:val="both"/>
      </w:pPr>
      <w:r>
        <w:t xml:space="preserve">- </w:t>
      </w:r>
      <w:hyperlink r:id="rId1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КонсультантПлюс}" w:history="1">
        <w:r>
          <w:rPr>
            <w:color w:val="0000FF"/>
          </w:rPr>
          <w:t>Постановление</w:t>
        </w:r>
      </w:hyperlink>
      <w: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14:paraId="1D883A1D" w14:textId="77777777" w:rsidR="009E5CD8" w:rsidRDefault="009E5CD8" w:rsidP="009E5CD8">
      <w:pPr>
        <w:pStyle w:val="ConsPlusNormal"/>
        <w:spacing w:before="240"/>
        <w:ind w:firstLine="540"/>
        <w:jc w:val="both"/>
      </w:pPr>
      <w:r>
        <w:t xml:space="preserve">- </w:t>
      </w:r>
      <w:hyperlink r:id="rId20"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history="1">
        <w:r>
          <w:rPr>
            <w:color w:val="0000FF"/>
          </w:rPr>
          <w:t>Приказ</w:t>
        </w:r>
      </w:hyperlink>
      <w: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E2A2F06" w14:textId="3634AAD5" w:rsidR="009E5CD8" w:rsidRDefault="009E5CD8" w:rsidP="009E5CD8">
      <w:pPr>
        <w:pStyle w:val="ConsPlusNormal"/>
        <w:spacing w:before="240"/>
        <w:ind w:firstLine="540"/>
        <w:jc w:val="both"/>
      </w:pPr>
      <w:r>
        <w:t>- согласие на обработку персональных данных на Сайте.</w:t>
      </w:r>
    </w:p>
    <w:p w14:paraId="63618452" w14:textId="77777777" w:rsidR="009E5CD8" w:rsidRDefault="009E5CD8" w:rsidP="009E5CD8">
      <w:pPr>
        <w:pStyle w:val="ConsPlusNormal"/>
        <w:spacing w:before="240"/>
        <w:ind w:firstLine="540"/>
        <w:jc w:val="both"/>
      </w:pPr>
    </w:p>
    <w:p w14:paraId="508409E7" w14:textId="77777777" w:rsidR="009E5CD8" w:rsidRDefault="009E5CD8" w:rsidP="009E5CD8">
      <w:pPr>
        <w:pStyle w:val="ConsPlusNormal"/>
        <w:jc w:val="center"/>
        <w:outlineLvl w:val="0"/>
      </w:pPr>
      <w:r>
        <w:t>4. ОБЪЕМ И КАТЕГОРИИ ОБРАБАТЫВАЕМЫХ ПЕРСОНАЛЬНЫХ ДАННЫХ,</w:t>
      </w:r>
    </w:p>
    <w:p w14:paraId="747CD34F" w14:textId="77777777" w:rsidR="009E5CD8" w:rsidRDefault="009E5CD8" w:rsidP="009E5CD8">
      <w:pPr>
        <w:pStyle w:val="ConsPlusNormal"/>
        <w:jc w:val="center"/>
      </w:pPr>
      <w:r>
        <w:t>КАТЕГОРИИ СУБЪЕКТОВ ПЕРСОНАЛЬНЫХ ДАННЫХ</w:t>
      </w:r>
    </w:p>
    <w:p w14:paraId="73C36938" w14:textId="77777777" w:rsidR="009E5CD8" w:rsidRDefault="009E5CD8" w:rsidP="009E5CD8">
      <w:pPr>
        <w:pStyle w:val="ConsPlusNormal"/>
        <w:ind w:firstLine="540"/>
        <w:jc w:val="both"/>
      </w:pPr>
    </w:p>
    <w:p w14:paraId="2AA87C5C" w14:textId="77777777" w:rsidR="009E5CD8" w:rsidRDefault="009E5CD8" w:rsidP="009E5CD8">
      <w:pPr>
        <w:pStyle w:val="ConsPlusNormal"/>
        <w:ind w:firstLine="540"/>
        <w:jc w:val="both"/>
      </w:pPr>
      <w:r>
        <w:t>4.1. Оператор может обрабатывать персональные данные следующих Пользователей: посетители сайта Оператора.</w:t>
      </w:r>
    </w:p>
    <w:p w14:paraId="1CB7A85F" w14:textId="33F5D609" w:rsidR="009E5CD8" w:rsidRDefault="009E5CD8" w:rsidP="009E5CD8">
      <w:pPr>
        <w:pStyle w:val="ConsPlusNormal"/>
        <w:spacing w:before="240"/>
        <w:ind w:firstLine="540"/>
        <w:jc w:val="both"/>
      </w:pPr>
      <w:r>
        <w:t>4.2. К персональным данным, обрабатываемым Оператором, могут относиться:</w:t>
      </w:r>
    </w:p>
    <w:p w14:paraId="4CC2FAE9" w14:textId="77777777" w:rsidR="009E5CD8" w:rsidRDefault="009E5CD8" w:rsidP="009E5CD8">
      <w:pPr>
        <w:pStyle w:val="ConsPlusNormal"/>
        <w:spacing w:before="240"/>
        <w:ind w:firstLine="540"/>
        <w:jc w:val="both"/>
      </w:pPr>
      <w:r>
        <w:t>- фамилия, имя, отчество Пользователя;</w:t>
      </w:r>
    </w:p>
    <w:p w14:paraId="6F209189" w14:textId="77777777" w:rsidR="009E5CD8" w:rsidRDefault="009E5CD8" w:rsidP="009E5CD8">
      <w:pPr>
        <w:pStyle w:val="ConsPlusNormal"/>
        <w:spacing w:before="240"/>
        <w:ind w:firstLine="540"/>
        <w:jc w:val="both"/>
      </w:pPr>
      <w:r>
        <w:t>- место проживания (регион/город);</w:t>
      </w:r>
    </w:p>
    <w:p w14:paraId="4F7C2D41" w14:textId="77777777" w:rsidR="009E5CD8" w:rsidRDefault="009E5CD8" w:rsidP="009E5CD8">
      <w:pPr>
        <w:pStyle w:val="ConsPlusNormal"/>
        <w:spacing w:before="240"/>
        <w:ind w:firstLine="540"/>
        <w:jc w:val="both"/>
      </w:pPr>
      <w:r>
        <w:t>- номер мобильного телефона;</w:t>
      </w:r>
    </w:p>
    <w:p w14:paraId="69E0F372" w14:textId="77777777" w:rsidR="009E5CD8" w:rsidRDefault="009E5CD8" w:rsidP="009E5CD8">
      <w:pPr>
        <w:pStyle w:val="ConsPlusNormal"/>
        <w:spacing w:before="240"/>
        <w:ind w:firstLine="540"/>
        <w:jc w:val="both"/>
      </w:pPr>
      <w:r>
        <w:t>- адрес электронной почты (</w:t>
      </w:r>
      <w:proofErr w:type="spellStart"/>
      <w:r>
        <w:t>e-mail</w:t>
      </w:r>
      <w:proofErr w:type="spellEnd"/>
      <w:r>
        <w:t>);</w:t>
      </w:r>
    </w:p>
    <w:p w14:paraId="75E85EA3" w14:textId="76967124" w:rsidR="009E5CD8" w:rsidRPr="009E5CD8" w:rsidRDefault="009E5CD8" w:rsidP="009E5CD8">
      <w:pPr>
        <w:pStyle w:val="ConsPlusNormal"/>
        <w:spacing w:before="240"/>
        <w:ind w:firstLine="540"/>
        <w:jc w:val="both"/>
      </w:pPr>
      <w: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t>Сookie</w:t>
      </w:r>
      <w:proofErr w:type="spellEnd"/>
      <w:r>
        <w:t xml:space="preserve">, информация о браузере </w:t>
      </w:r>
      <w:r>
        <w:lastRenderedPageBreak/>
        <w:t>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w:t>
      </w:r>
    </w:p>
    <w:p w14:paraId="46F5160D" w14:textId="77777777" w:rsidR="009E5CD8" w:rsidRDefault="009E5CD8" w:rsidP="009E5CD8">
      <w:pPr>
        <w:pStyle w:val="ConsPlusNormal"/>
        <w:spacing w:before="240"/>
        <w:ind w:firstLine="540"/>
        <w:jc w:val="both"/>
      </w:pPr>
      <w: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ar45" w:tooltip="2. ЦЕЛИ ОБРАБОТКИ ПЕРСОНАЛЬНЫХ ДАННЫХ" w:history="1">
        <w:r>
          <w:rPr>
            <w:color w:val="0000FF"/>
          </w:rPr>
          <w:t>разд. 2</w:t>
        </w:r>
      </w:hyperlink>
      <w:r>
        <w:t xml:space="preserve"> Политики.</w:t>
      </w:r>
    </w:p>
    <w:p w14:paraId="435BD01B" w14:textId="77777777" w:rsidR="009E5CD8" w:rsidRDefault="009E5CD8" w:rsidP="009E5CD8">
      <w:pPr>
        <w:pStyle w:val="ConsPlusNormal"/>
        <w:spacing w:before="240"/>
        <w:ind w:firstLine="540"/>
        <w:jc w:val="both"/>
      </w:pPr>
      <w: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344B7E6A" w14:textId="77777777" w:rsidR="009E5CD8" w:rsidRDefault="009E5CD8" w:rsidP="009E5CD8">
      <w:pPr>
        <w:pStyle w:val="ConsPlusNormal"/>
        <w:ind w:firstLine="540"/>
        <w:jc w:val="both"/>
      </w:pPr>
    </w:p>
    <w:p w14:paraId="4F3D83D8" w14:textId="77777777" w:rsidR="009E5CD8" w:rsidRDefault="009E5CD8" w:rsidP="009E5CD8">
      <w:pPr>
        <w:pStyle w:val="ConsPlusNormal"/>
        <w:jc w:val="center"/>
        <w:outlineLvl w:val="0"/>
      </w:pPr>
      <w:r>
        <w:t>5. ПОРЯДОК И УСЛОВИЯ ОБРАБОТКИ ПЕРСОНАЛЬНЫХ ДАННЫХ</w:t>
      </w:r>
    </w:p>
    <w:p w14:paraId="05F7DF6C" w14:textId="77777777" w:rsidR="009E5CD8" w:rsidRDefault="009E5CD8" w:rsidP="009E5CD8">
      <w:pPr>
        <w:pStyle w:val="ConsPlusNormal"/>
        <w:ind w:firstLine="540"/>
        <w:jc w:val="both"/>
      </w:pPr>
    </w:p>
    <w:p w14:paraId="1142DF92" w14:textId="77777777" w:rsidR="009E5CD8" w:rsidRDefault="009E5CD8" w:rsidP="009E5CD8">
      <w:pPr>
        <w:pStyle w:val="ConsPlusNormal"/>
        <w:ind w:firstLine="540"/>
        <w:jc w:val="both"/>
      </w:pPr>
      <w: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14:paraId="4D879365" w14:textId="77777777" w:rsidR="009E5CD8" w:rsidRDefault="009E5CD8" w:rsidP="009E5CD8">
      <w:pPr>
        <w:pStyle w:val="ConsPlusNormal"/>
        <w:spacing w:before="240"/>
        <w:ind w:firstLine="540"/>
        <w:jc w:val="both"/>
      </w:pPr>
      <w:r>
        <w:t>- неавтоматизированная обработка персональных данных;</w:t>
      </w:r>
    </w:p>
    <w:p w14:paraId="652E5BBC" w14:textId="77777777" w:rsidR="009E5CD8" w:rsidRDefault="009E5CD8" w:rsidP="009E5CD8">
      <w:pPr>
        <w:pStyle w:val="ConsPlusNormal"/>
        <w:spacing w:before="240"/>
        <w:ind w:firstLine="540"/>
        <w:jc w:val="both"/>
      </w:pPr>
      <w: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E823787" w14:textId="77777777" w:rsidR="009E5CD8" w:rsidRDefault="009E5CD8" w:rsidP="009E5CD8">
      <w:pPr>
        <w:pStyle w:val="ConsPlusNormal"/>
        <w:spacing w:before="240"/>
        <w:ind w:firstLine="540"/>
        <w:jc w:val="both"/>
      </w:pPr>
      <w:r>
        <w:t>- смешанная обработка персональных данных.</w:t>
      </w:r>
    </w:p>
    <w:p w14:paraId="1FEED82C" w14:textId="4378FB67" w:rsidR="009E5CD8" w:rsidRDefault="009E5CD8" w:rsidP="009E5CD8">
      <w:pPr>
        <w:pStyle w:val="ConsPlusNormal"/>
        <w:spacing w:before="240"/>
        <w:ind w:firstLine="540"/>
        <w:jc w:val="both"/>
      </w:pPr>
      <w:r>
        <w:t>5.</w:t>
      </w:r>
      <w:r w:rsidR="00473733">
        <w:t>2</w:t>
      </w:r>
      <w:r>
        <w:t xml:space="preserve">.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1" w:tooltip="Федеральный закон от 27.07.2006 N 152-ФЗ (ред. от 24.06.2025) &quot;О персональных данных&quot;{КонсультантПлюс}" w:history="1">
        <w:r>
          <w:rPr>
            <w:color w:val="0000FF"/>
          </w:rPr>
          <w:t>закона</w:t>
        </w:r>
      </w:hyperlink>
      <w:r>
        <w:t xml:space="preserve"> от 27.07.2006 N 152-ФЗ </w:t>
      </w:r>
      <w:r w:rsidR="00473733">
        <w:t>«</w:t>
      </w:r>
      <w:r>
        <w:t>О персональных данных</w:t>
      </w:r>
      <w:r w:rsidR="00473733">
        <w:t>»</w:t>
      </w:r>
      <w:r>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28E7CA5B" w14:textId="36CFF58A" w:rsidR="009E5CD8" w:rsidRDefault="009E5CD8" w:rsidP="009E5CD8">
      <w:pPr>
        <w:pStyle w:val="ConsPlusNormal"/>
        <w:spacing w:before="240"/>
        <w:ind w:firstLine="540"/>
        <w:jc w:val="both"/>
      </w:pPr>
      <w:r>
        <w:t>5.</w:t>
      </w:r>
      <w:r w:rsidR="00473733">
        <w:t>3</w:t>
      </w:r>
      <w:r>
        <w:t>. Пользователь принимает решение о предоставлении его персональных данных и дает Согласие свободно, своей волей и в своем интересе.</w:t>
      </w:r>
    </w:p>
    <w:p w14:paraId="5F4ACBA4" w14:textId="49EF0885" w:rsidR="009E5CD8" w:rsidRDefault="009E5CD8" w:rsidP="009E5CD8">
      <w:pPr>
        <w:pStyle w:val="ConsPlusNormal"/>
        <w:spacing w:before="240"/>
        <w:ind w:firstLine="540"/>
        <w:jc w:val="both"/>
      </w:pPr>
      <w:r>
        <w:t>5.</w:t>
      </w:r>
      <w:r w:rsidR="00473733">
        <w:t>4</w:t>
      </w:r>
      <w:r>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14:paraId="53733076" w14:textId="77777777" w:rsidR="009E5CD8" w:rsidRDefault="009E5CD8" w:rsidP="009E5CD8">
      <w:pPr>
        <w:pStyle w:val="ConsPlusNormal"/>
        <w:spacing w:before="240"/>
        <w:ind w:firstLine="540"/>
        <w:jc w:val="both"/>
      </w:pPr>
      <w: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60BCC1FB" w14:textId="5296D0D0" w:rsidR="009E5CD8" w:rsidRDefault="009E5CD8" w:rsidP="009E5CD8">
      <w:pPr>
        <w:pStyle w:val="ConsPlusNormal"/>
        <w:spacing w:before="240"/>
        <w:ind w:firstLine="540"/>
        <w:jc w:val="both"/>
      </w:pPr>
      <w:r>
        <w:t>5.</w:t>
      </w:r>
      <w:r w:rsidR="00473733">
        <w:t>5</w:t>
      </w:r>
      <w:r>
        <w:t xml:space="preserve">.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2" w:tooltip="Федеральный закон от 27.07.2006 N 152-ФЗ (ред. от 24.06.2025) &quot;О персональных данных&quot;{КонсультантПлюс}" w:history="1">
        <w:r>
          <w:rPr>
            <w:color w:val="0000FF"/>
          </w:rPr>
          <w:t>ч. 9 ст. 9</w:t>
        </w:r>
      </w:hyperlink>
      <w:r>
        <w:t xml:space="preserve">, </w:t>
      </w:r>
      <w:hyperlink r:id="rId23" w:tooltip="Федеральный закон от 27.07.2006 N 152-ФЗ (ред. от 24.06.2025) &quot;О персональных данных&quot;{КонсультантПлюс}" w:history="1">
        <w:r>
          <w:rPr>
            <w:color w:val="0000FF"/>
          </w:rPr>
          <w:t>ст. 10.1</w:t>
        </w:r>
      </w:hyperlink>
      <w: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4"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КонсультантПлюс}" w:history="1">
        <w:r>
          <w:rPr>
            <w:color w:val="0000FF"/>
          </w:rPr>
          <w:t>Требований</w:t>
        </w:r>
      </w:hyperlink>
      <w: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N 18.</w:t>
      </w:r>
    </w:p>
    <w:p w14:paraId="446A9CA4" w14:textId="64021461" w:rsidR="009E5CD8" w:rsidRDefault="009E5CD8" w:rsidP="009E5CD8">
      <w:pPr>
        <w:pStyle w:val="ConsPlusNormal"/>
        <w:spacing w:before="240"/>
        <w:ind w:firstLine="540"/>
        <w:jc w:val="both"/>
      </w:pPr>
      <w:r>
        <w:lastRenderedPageBreak/>
        <w:t>5.</w:t>
      </w:r>
      <w:r w:rsidR="00473733">
        <w:t>6</w:t>
      </w:r>
      <w:r>
        <w:t>.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9080CFB" w14:textId="014A8F93" w:rsidR="009E5CD8" w:rsidRDefault="009E5CD8" w:rsidP="009E5CD8">
      <w:pPr>
        <w:pStyle w:val="ConsPlusNormal"/>
        <w:spacing w:before="240"/>
        <w:ind w:firstLine="540"/>
        <w:jc w:val="both"/>
      </w:pPr>
      <w:r>
        <w:t>5.</w:t>
      </w:r>
      <w:r w:rsidR="00473733">
        <w:t>7</w:t>
      </w:r>
      <w:r>
        <w:t xml:space="preserve">.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Пользователь.</w:t>
      </w:r>
    </w:p>
    <w:p w14:paraId="3420D709" w14:textId="4EFF520E" w:rsidR="009E5CD8" w:rsidRDefault="009E5CD8" w:rsidP="009E5CD8">
      <w:pPr>
        <w:pStyle w:val="ConsPlusNormal"/>
        <w:spacing w:before="240"/>
        <w:ind w:firstLine="540"/>
        <w:jc w:val="both"/>
      </w:pPr>
      <w:r>
        <w:t>5.</w:t>
      </w:r>
      <w:r w:rsidR="00473733">
        <w:t>8</w:t>
      </w:r>
      <w:r>
        <w:t xml:space="preserve">. При обработке персональных данных Оператор соблюдает требования </w:t>
      </w:r>
      <w:hyperlink r:id="rId25" w:tooltip="Федеральный закон от 27.07.2006 N 152-ФЗ (ред. от 24.06.2025) &quot;О персональных данных&quot;{КонсультантПлюс}" w:history="1">
        <w:r>
          <w:rPr>
            <w:color w:val="0000FF"/>
          </w:rPr>
          <w:t>ст. 18</w:t>
        </w:r>
      </w:hyperlink>
      <w:r>
        <w:t xml:space="preserve"> Федерального закона от 27.07.2006 N 152-ФЗ </w:t>
      </w:r>
      <w:r w:rsidR="00473733">
        <w:t>«</w:t>
      </w:r>
      <w:r>
        <w:t>О персональных данных</w:t>
      </w:r>
      <w:r w:rsidR="00473733">
        <w:t>»</w:t>
      </w:r>
      <w:r>
        <w:t>.</w:t>
      </w:r>
    </w:p>
    <w:p w14:paraId="6AE65107" w14:textId="67CE3A3F" w:rsidR="009E5CD8" w:rsidRDefault="009E5CD8" w:rsidP="009E5CD8">
      <w:pPr>
        <w:pStyle w:val="ConsPlusNormal"/>
        <w:spacing w:before="240"/>
        <w:ind w:firstLine="540"/>
        <w:jc w:val="both"/>
      </w:pPr>
      <w:r>
        <w:t>5.</w:t>
      </w:r>
      <w:r w:rsidR="00473733">
        <w:t>9</w:t>
      </w:r>
      <w:r>
        <w:t>. Оператор при обработке персональных данных обязуется соблюдать конфиденциальность персональных данных.</w:t>
      </w:r>
    </w:p>
    <w:p w14:paraId="20BF74CD" w14:textId="28FBF41E" w:rsidR="009E5CD8" w:rsidRDefault="009E5CD8" w:rsidP="009E5CD8">
      <w:pPr>
        <w:pStyle w:val="ConsPlusNormal"/>
        <w:spacing w:before="240"/>
        <w:ind w:firstLine="540"/>
        <w:jc w:val="both"/>
      </w:pPr>
      <w:r>
        <w:t>5.1</w:t>
      </w:r>
      <w:r w:rsidR="00473733">
        <w:t>0</w:t>
      </w:r>
      <w:r>
        <w:t>. Трансграничная передача персональных данных Оператором не осуществляется.</w:t>
      </w:r>
    </w:p>
    <w:p w14:paraId="720E90D6" w14:textId="77777777" w:rsidR="009E5CD8" w:rsidRDefault="009E5CD8" w:rsidP="009E5CD8">
      <w:pPr>
        <w:pStyle w:val="ConsPlusNormal"/>
        <w:ind w:firstLine="540"/>
        <w:jc w:val="both"/>
      </w:pPr>
    </w:p>
    <w:p w14:paraId="33D7567B" w14:textId="77777777" w:rsidR="009E5CD8" w:rsidRDefault="009E5CD8" w:rsidP="009E5CD8">
      <w:pPr>
        <w:pStyle w:val="ConsPlusNormal"/>
        <w:jc w:val="center"/>
        <w:outlineLvl w:val="0"/>
      </w:pPr>
      <w:r>
        <w:t>6. БЛОКИРОВАНИЕ, УТОЧНЕНИЕ И УНИЧТОЖЕНИЕ</w:t>
      </w:r>
    </w:p>
    <w:p w14:paraId="671D8685" w14:textId="77777777" w:rsidR="009E5CD8" w:rsidRDefault="009E5CD8" w:rsidP="009E5CD8">
      <w:pPr>
        <w:pStyle w:val="ConsPlusNormal"/>
        <w:jc w:val="center"/>
      </w:pPr>
      <w:r>
        <w:t>ПЕРСОНАЛЬНЫХ ДАННЫХ. ОТВЕТЫ НА ЗАПРОСЫ ПОЛЬЗОВАТЕЛЕЙ</w:t>
      </w:r>
    </w:p>
    <w:p w14:paraId="72BE9459" w14:textId="77777777" w:rsidR="009E5CD8" w:rsidRDefault="009E5CD8" w:rsidP="009E5CD8">
      <w:pPr>
        <w:pStyle w:val="ConsPlusNormal"/>
        <w:jc w:val="center"/>
      </w:pPr>
      <w:r>
        <w:t>НА ДОСТУП К ПЕРСОНАЛЬНЫМ ДАННЫМ</w:t>
      </w:r>
    </w:p>
    <w:p w14:paraId="144E1A16" w14:textId="77777777" w:rsidR="009E5CD8" w:rsidRDefault="009E5CD8" w:rsidP="009E5CD8">
      <w:pPr>
        <w:pStyle w:val="ConsPlusNormal"/>
        <w:ind w:firstLine="540"/>
        <w:jc w:val="both"/>
      </w:pPr>
    </w:p>
    <w:p w14:paraId="134B8C4C" w14:textId="77777777" w:rsidR="009E5CD8" w:rsidRDefault="009E5CD8" w:rsidP="009E5CD8">
      <w:pPr>
        <w:pStyle w:val="ConsPlusNormal"/>
        <w:ind w:firstLine="540"/>
        <w:jc w:val="both"/>
      </w:pPr>
      <w: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14:paraId="5451EBF7" w14:textId="77777777" w:rsidR="009E5CD8" w:rsidRDefault="009E5CD8" w:rsidP="009E5CD8">
      <w:pPr>
        <w:pStyle w:val="ConsPlusNormal"/>
        <w:spacing w:before="240"/>
        <w:ind w:firstLine="540"/>
        <w:jc w:val="both"/>
      </w:pPr>
      <w: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65D650F3" w14:textId="77777777" w:rsidR="009E5CD8" w:rsidRDefault="009E5CD8" w:rsidP="009E5CD8">
      <w:pPr>
        <w:pStyle w:val="ConsPlusNormal"/>
        <w:spacing w:before="240"/>
        <w:ind w:firstLine="540"/>
        <w:jc w:val="both"/>
      </w:pPr>
      <w: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69EC5B88" w14:textId="77777777" w:rsidR="009E5CD8" w:rsidRDefault="009E5CD8" w:rsidP="009E5CD8">
      <w:pPr>
        <w:pStyle w:val="ConsPlusNormal"/>
        <w:spacing w:before="240"/>
        <w:ind w:firstLine="540"/>
        <w:jc w:val="both"/>
      </w:pPr>
      <w: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2B8067C5" w14:textId="6D455D50" w:rsidR="009E5CD8" w:rsidRDefault="009E5CD8" w:rsidP="009E5CD8">
      <w:pPr>
        <w:pStyle w:val="ConsPlusNormal"/>
        <w:spacing w:before="240"/>
        <w:ind w:firstLine="540"/>
        <w:jc w:val="both"/>
      </w:pPr>
      <w:r>
        <w:lastRenderedPageBreak/>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w:t>
      </w:r>
      <w:r w:rsidR="00473733">
        <w:t>30</w:t>
      </w:r>
      <w:r>
        <w:t xml:space="preserve">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6"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w:t>
      </w:r>
      <w:r w:rsidR="00473733">
        <w:t>«</w:t>
      </w:r>
      <w:r>
        <w:t>О персональных данных</w:t>
      </w:r>
      <w:r w:rsidR="00473733">
        <w:t>»</w:t>
      </w:r>
      <w:r>
        <w:t xml:space="preserve"> или другими федеральными законами.</w:t>
      </w:r>
    </w:p>
    <w:p w14:paraId="7819B19A" w14:textId="4C7FA148" w:rsidR="009E5CD8" w:rsidRDefault="009E5CD8" w:rsidP="009E5CD8">
      <w:pPr>
        <w:pStyle w:val="ConsPlusNormal"/>
        <w:spacing w:before="240"/>
        <w:ind w:firstLine="540"/>
        <w:jc w:val="both"/>
      </w:pPr>
      <w: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7"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w:t>
      </w:r>
      <w:r w:rsidR="00473733">
        <w:t>«</w:t>
      </w:r>
      <w:r>
        <w:t>О персональных данных</w:t>
      </w:r>
      <w:r w:rsidR="00473733">
        <w:t>»</w:t>
      </w:r>
      <w:r>
        <w:t xml:space="preserve"> или другими федеральными законами.</w:t>
      </w:r>
    </w:p>
    <w:p w14:paraId="0CBF5443" w14:textId="77777777" w:rsidR="009E5CD8" w:rsidRDefault="009E5CD8" w:rsidP="009E5CD8">
      <w:pPr>
        <w:pStyle w:val="ConsPlusNormal"/>
        <w:spacing w:before="240"/>
        <w:ind w:firstLine="540"/>
        <w:jc w:val="both"/>
      </w:pPr>
      <w: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231056CC" w14:textId="77777777" w:rsidR="009E5CD8" w:rsidRDefault="009E5CD8" w:rsidP="009E5CD8">
      <w:pPr>
        <w:pStyle w:val="ConsPlusNormal"/>
        <w:spacing w:before="240"/>
        <w:ind w:firstLine="540"/>
        <w:jc w:val="both"/>
      </w:pPr>
      <w: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2B22585C" w14:textId="77777777" w:rsidR="009E5CD8" w:rsidRDefault="009E5CD8" w:rsidP="009E5CD8">
      <w:pPr>
        <w:pStyle w:val="ConsPlusNormal"/>
        <w:ind w:firstLine="540"/>
        <w:jc w:val="both"/>
      </w:pPr>
    </w:p>
    <w:p w14:paraId="5FA48575" w14:textId="77777777" w:rsidR="009E5CD8" w:rsidRDefault="009E5CD8" w:rsidP="009E5CD8">
      <w:pPr>
        <w:pStyle w:val="ConsPlusNormal"/>
        <w:jc w:val="center"/>
        <w:outlineLvl w:val="0"/>
      </w:pPr>
      <w:r>
        <w:t>7. ОТВЕТСТВЕННОСТЬ СТОРОН</w:t>
      </w:r>
    </w:p>
    <w:p w14:paraId="45A0B0A5" w14:textId="77777777" w:rsidR="009E5CD8" w:rsidRDefault="009E5CD8" w:rsidP="009E5CD8">
      <w:pPr>
        <w:pStyle w:val="ConsPlusNormal"/>
        <w:ind w:firstLine="540"/>
        <w:jc w:val="both"/>
      </w:pPr>
    </w:p>
    <w:p w14:paraId="40A58D4C" w14:textId="793D6A3E" w:rsidR="009E5CD8" w:rsidRDefault="009E5CD8" w:rsidP="009E5CD8">
      <w:pPr>
        <w:pStyle w:val="ConsPlusNormal"/>
        <w:ind w:firstLine="540"/>
        <w:jc w:val="both"/>
      </w:pPr>
      <w:r>
        <w:t xml:space="preserve">7.1. Оператор несет ответственность за нарушение требований Федерального </w:t>
      </w:r>
      <w:hyperlink r:id="rId28" w:tooltip="Федеральный закон от 27.07.2006 N 152-ФЗ (ред. от 24.06.2025) &quot;О персональных данных&quot;{КонсультантПлюс}" w:history="1">
        <w:r>
          <w:rPr>
            <w:color w:val="0000FF"/>
          </w:rPr>
          <w:t>закона</w:t>
        </w:r>
      </w:hyperlink>
      <w:r>
        <w:t xml:space="preserve"> от 27.07.2006 N 152-ФЗ </w:t>
      </w:r>
      <w:r w:rsidR="00473733">
        <w:t>«</w:t>
      </w:r>
      <w:r>
        <w:t>О персональных данных</w:t>
      </w:r>
      <w:r w:rsidR="00473733">
        <w:t>»</w:t>
      </w:r>
      <w:r>
        <w:t xml:space="preserve"> в соответствии с законодательством Российской Федерации.</w:t>
      </w:r>
    </w:p>
    <w:p w14:paraId="2A2A70E8" w14:textId="77777777" w:rsidR="009E5CD8" w:rsidRDefault="009E5CD8" w:rsidP="009E5CD8">
      <w:pPr>
        <w:pStyle w:val="ConsPlusNormal"/>
        <w:spacing w:before="240"/>
        <w:ind w:firstLine="540"/>
        <w:jc w:val="both"/>
      </w:pPr>
      <w:r>
        <w:t>7.2. Пользователь вправе в судебном порядке требовать возмещения убытков и (или) компенсации морального вреда.</w:t>
      </w:r>
    </w:p>
    <w:p w14:paraId="393A3505" w14:textId="6EBC872D" w:rsidR="009E5CD8" w:rsidRDefault="009E5CD8" w:rsidP="009E5CD8">
      <w:pPr>
        <w:pStyle w:val="ConsPlusNormal"/>
        <w:spacing w:before="240"/>
        <w:ind w:firstLine="540"/>
        <w:jc w:val="both"/>
      </w:pPr>
      <w: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29" w:tooltip="Федеральный закон от 27.07.2006 N 152-ФЗ (ред. от 24.06.2025) &quot;О персональных данных&quot;{КонсультантПлюс}" w:history="1">
        <w:r>
          <w:rPr>
            <w:color w:val="0000FF"/>
          </w:rPr>
          <w:t>законом</w:t>
        </w:r>
      </w:hyperlink>
      <w:r>
        <w:t xml:space="preserve"> от 27.07.2006 N 152-ФЗ </w:t>
      </w:r>
      <w:r w:rsidR="00473733">
        <w:t>«</w:t>
      </w:r>
      <w:r>
        <w:t>О персональных данных</w:t>
      </w:r>
      <w:r w:rsidR="00473733">
        <w:t>»</w:t>
      </w:r>
      <w:r>
        <w:t>,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14:paraId="0910D843" w14:textId="77777777" w:rsidR="009E5CD8" w:rsidRDefault="009E5CD8" w:rsidP="009E5CD8">
      <w:pPr>
        <w:pStyle w:val="ConsPlusNormal"/>
        <w:ind w:firstLine="540"/>
        <w:jc w:val="both"/>
      </w:pPr>
    </w:p>
    <w:p w14:paraId="664534D7" w14:textId="77777777" w:rsidR="009E5CD8" w:rsidRDefault="009E5CD8" w:rsidP="009E5CD8">
      <w:pPr>
        <w:pStyle w:val="ConsPlusNormal"/>
        <w:jc w:val="center"/>
        <w:outlineLvl w:val="0"/>
      </w:pPr>
      <w:r>
        <w:t>8. РАЗРЕШЕНИЕ СПОРОВ</w:t>
      </w:r>
    </w:p>
    <w:p w14:paraId="08090648" w14:textId="77777777" w:rsidR="009E5CD8" w:rsidRDefault="009E5CD8" w:rsidP="009E5CD8">
      <w:pPr>
        <w:pStyle w:val="ConsPlusNormal"/>
        <w:ind w:firstLine="540"/>
        <w:jc w:val="both"/>
      </w:pPr>
    </w:p>
    <w:p w14:paraId="5D42BA64" w14:textId="77777777" w:rsidR="009E5CD8" w:rsidRDefault="009E5CD8" w:rsidP="009E5CD8">
      <w:pPr>
        <w:pStyle w:val="ConsPlusNormal"/>
        <w:ind w:firstLine="540"/>
        <w:jc w:val="both"/>
      </w:pPr>
      <w: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14:paraId="63F57E0B" w14:textId="77777777" w:rsidR="009E5CD8" w:rsidRDefault="009E5CD8" w:rsidP="009E5CD8">
      <w:pPr>
        <w:pStyle w:val="ConsPlusNormal"/>
        <w:spacing w:before="240"/>
        <w:ind w:firstLine="540"/>
        <w:jc w:val="both"/>
      </w:pPr>
      <w:r>
        <w:t xml:space="preserve">8.2. К Политике и отношениям между Пользователем и Оператором применяется </w:t>
      </w:r>
      <w:r>
        <w:lastRenderedPageBreak/>
        <w:t>действующее законодательство Российской Федерации.</w:t>
      </w:r>
    </w:p>
    <w:p w14:paraId="5BF16587" w14:textId="77777777" w:rsidR="009E5CD8" w:rsidRDefault="009E5CD8" w:rsidP="009E5CD8">
      <w:pPr>
        <w:pStyle w:val="ConsPlusNormal"/>
        <w:ind w:firstLine="540"/>
        <w:jc w:val="both"/>
      </w:pPr>
    </w:p>
    <w:p w14:paraId="56D0DDB5" w14:textId="77777777" w:rsidR="009E5CD8" w:rsidRDefault="009E5CD8" w:rsidP="009E5CD8">
      <w:pPr>
        <w:pStyle w:val="ConsPlusNormal"/>
        <w:jc w:val="center"/>
        <w:outlineLvl w:val="0"/>
      </w:pPr>
      <w:r>
        <w:t>9. ЗАКЛЮЧИТЕЛЬНЫЕ ПОЛОЖЕНИЯ</w:t>
      </w:r>
    </w:p>
    <w:p w14:paraId="25D657A6" w14:textId="77777777" w:rsidR="009E5CD8" w:rsidRDefault="009E5CD8" w:rsidP="009E5CD8">
      <w:pPr>
        <w:pStyle w:val="ConsPlusNormal"/>
        <w:ind w:firstLine="540"/>
        <w:jc w:val="both"/>
      </w:pPr>
    </w:p>
    <w:p w14:paraId="2AED4E8D" w14:textId="77777777" w:rsidR="009E5CD8" w:rsidRDefault="009E5CD8" w:rsidP="009E5CD8">
      <w:pPr>
        <w:pStyle w:val="ConsPlusNormal"/>
        <w:ind w:firstLine="540"/>
        <w:jc w:val="both"/>
      </w:pPr>
      <w:r>
        <w:t>9.1. Оператор вправе вносить изменения в Политику без согласия Пользователя.</w:t>
      </w:r>
    </w:p>
    <w:p w14:paraId="6CEB497E" w14:textId="77777777" w:rsidR="009E5CD8" w:rsidRDefault="009E5CD8" w:rsidP="009E5CD8">
      <w:pPr>
        <w:pStyle w:val="ConsPlusNormal"/>
        <w:spacing w:before="240"/>
        <w:ind w:firstLine="540"/>
        <w:jc w:val="both"/>
      </w:pPr>
      <w:r>
        <w:t>9.2. Новая редакция Политики вступает в силу с момента ее размещения на Сайте, если иное не предусмотрено новой редакцией Политики.</w:t>
      </w:r>
    </w:p>
    <w:p w14:paraId="196F518D" w14:textId="77777777" w:rsidR="009E5CD8" w:rsidRDefault="009E5CD8" w:rsidP="009E5CD8">
      <w:pPr>
        <w:pStyle w:val="ConsPlusNormal"/>
        <w:spacing w:before="240"/>
        <w:ind w:firstLine="540"/>
        <w:jc w:val="both"/>
      </w:pPr>
      <w:r>
        <w:t>Новая редакция Политики применяется к отношениям, возникшим после введения ее в действие.</w:t>
      </w:r>
    </w:p>
    <w:p w14:paraId="2CCB5559" w14:textId="208E8862" w:rsidR="009E5CD8" w:rsidRPr="00473733" w:rsidRDefault="009E5CD8" w:rsidP="00473733">
      <w:pPr>
        <w:pStyle w:val="ConsPlusNormal"/>
        <w:spacing w:before="240"/>
        <w:ind w:firstLine="540"/>
        <w:jc w:val="both"/>
      </w:pPr>
      <w:r>
        <w:t xml:space="preserve">9.3. Все предложения или вопросы по Политике следует сообщать </w:t>
      </w:r>
      <w:r w:rsidR="00473733">
        <w:t xml:space="preserve">на почту Оператора </w:t>
      </w:r>
      <w:proofErr w:type="spellStart"/>
      <w:r w:rsidR="00473733">
        <w:rPr>
          <w:lang w:val="en-US"/>
        </w:rPr>
        <w:t>penzapress</w:t>
      </w:r>
      <w:proofErr w:type="spellEnd"/>
      <w:r w:rsidR="00473733" w:rsidRPr="00473733">
        <w:t>@</w:t>
      </w:r>
      <w:proofErr w:type="spellStart"/>
      <w:r w:rsidR="00473733">
        <w:rPr>
          <w:lang w:val="en-US"/>
        </w:rPr>
        <w:t>yandex</w:t>
      </w:r>
      <w:proofErr w:type="spellEnd"/>
      <w:r w:rsidR="00473733" w:rsidRPr="00473733">
        <w:t>.</w:t>
      </w:r>
      <w:proofErr w:type="spellStart"/>
      <w:r w:rsidR="00473733">
        <w:rPr>
          <w:lang w:val="en-US"/>
        </w:rPr>
        <w:t>ru</w:t>
      </w:r>
      <w:proofErr w:type="spellEnd"/>
    </w:p>
    <w:p w14:paraId="20FFC575" w14:textId="787AE6C0" w:rsidR="009E5CD8" w:rsidRDefault="009E5CD8" w:rsidP="009E5CD8">
      <w:pPr>
        <w:pStyle w:val="ConsPlusNormal"/>
        <w:spacing w:before="300"/>
      </w:pPr>
    </w:p>
    <w:p w14:paraId="121C60F7" w14:textId="11E24B2F" w:rsidR="008A5AE3" w:rsidRDefault="008A5AE3"/>
    <w:sectPr w:rsidR="008A5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22A"/>
    <w:multiLevelType w:val="multilevel"/>
    <w:tmpl w:val="B7E44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96327"/>
    <w:multiLevelType w:val="multilevel"/>
    <w:tmpl w:val="2AA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F09AF"/>
    <w:multiLevelType w:val="multilevel"/>
    <w:tmpl w:val="5646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E5B43"/>
    <w:multiLevelType w:val="multilevel"/>
    <w:tmpl w:val="D336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119869">
    <w:abstractNumId w:val="0"/>
  </w:num>
  <w:num w:numId="2" w16cid:durableId="1182479003">
    <w:abstractNumId w:val="3"/>
  </w:num>
  <w:num w:numId="3" w16cid:durableId="1994486492">
    <w:abstractNumId w:val="1"/>
  </w:num>
  <w:num w:numId="4" w16cid:durableId="3424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4B"/>
    <w:rsid w:val="00314EFF"/>
    <w:rsid w:val="003F69C9"/>
    <w:rsid w:val="0046364C"/>
    <w:rsid w:val="00473733"/>
    <w:rsid w:val="006B4329"/>
    <w:rsid w:val="00724ADE"/>
    <w:rsid w:val="00871410"/>
    <w:rsid w:val="008920FC"/>
    <w:rsid w:val="008A5AE3"/>
    <w:rsid w:val="009E5CD8"/>
    <w:rsid w:val="00D4054B"/>
    <w:rsid w:val="00F142C6"/>
    <w:rsid w:val="00F80622"/>
    <w:rsid w:val="00FA103F"/>
    <w:rsid w:val="00FA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01FC"/>
  <w15:chartTrackingRefBased/>
  <w15:docId w15:val="{D3CEC72C-24DF-47B6-9383-6CA2EC8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0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40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05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405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405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05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05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05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05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05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405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405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405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405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405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054B"/>
    <w:rPr>
      <w:rFonts w:eastAsiaTheme="majorEastAsia" w:cstheme="majorBidi"/>
      <w:color w:val="595959" w:themeColor="text1" w:themeTint="A6"/>
    </w:rPr>
  </w:style>
  <w:style w:type="character" w:customStyle="1" w:styleId="80">
    <w:name w:val="Заголовок 8 Знак"/>
    <w:basedOn w:val="a0"/>
    <w:link w:val="8"/>
    <w:uiPriority w:val="9"/>
    <w:semiHidden/>
    <w:rsid w:val="00D405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054B"/>
    <w:rPr>
      <w:rFonts w:eastAsiaTheme="majorEastAsia" w:cstheme="majorBidi"/>
      <w:color w:val="272727" w:themeColor="text1" w:themeTint="D8"/>
    </w:rPr>
  </w:style>
  <w:style w:type="paragraph" w:styleId="a3">
    <w:name w:val="Title"/>
    <w:basedOn w:val="a"/>
    <w:next w:val="a"/>
    <w:link w:val="a4"/>
    <w:uiPriority w:val="10"/>
    <w:qFormat/>
    <w:rsid w:val="00D40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0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5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05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054B"/>
    <w:pPr>
      <w:spacing w:before="160"/>
      <w:jc w:val="center"/>
    </w:pPr>
    <w:rPr>
      <w:i/>
      <w:iCs/>
      <w:color w:val="404040" w:themeColor="text1" w:themeTint="BF"/>
    </w:rPr>
  </w:style>
  <w:style w:type="character" w:customStyle="1" w:styleId="22">
    <w:name w:val="Цитата 2 Знак"/>
    <w:basedOn w:val="a0"/>
    <w:link w:val="21"/>
    <w:uiPriority w:val="29"/>
    <w:rsid w:val="00D4054B"/>
    <w:rPr>
      <w:i/>
      <w:iCs/>
      <w:color w:val="404040" w:themeColor="text1" w:themeTint="BF"/>
    </w:rPr>
  </w:style>
  <w:style w:type="paragraph" w:styleId="a7">
    <w:name w:val="List Paragraph"/>
    <w:basedOn w:val="a"/>
    <w:uiPriority w:val="34"/>
    <w:qFormat/>
    <w:rsid w:val="00D4054B"/>
    <w:pPr>
      <w:ind w:left="720"/>
      <w:contextualSpacing/>
    </w:pPr>
  </w:style>
  <w:style w:type="character" w:styleId="a8">
    <w:name w:val="Intense Emphasis"/>
    <w:basedOn w:val="a0"/>
    <w:uiPriority w:val="21"/>
    <w:qFormat/>
    <w:rsid w:val="00D4054B"/>
    <w:rPr>
      <w:i/>
      <w:iCs/>
      <w:color w:val="2F5496" w:themeColor="accent1" w:themeShade="BF"/>
    </w:rPr>
  </w:style>
  <w:style w:type="paragraph" w:styleId="a9">
    <w:name w:val="Intense Quote"/>
    <w:basedOn w:val="a"/>
    <w:next w:val="a"/>
    <w:link w:val="aa"/>
    <w:uiPriority w:val="30"/>
    <w:qFormat/>
    <w:rsid w:val="00D40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4054B"/>
    <w:rPr>
      <w:i/>
      <w:iCs/>
      <w:color w:val="2F5496" w:themeColor="accent1" w:themeShade="BF"/>
    </w:rPr>
  </w:style>
  <w:style w:type="character" w:styleId="ab">
    <w:name w:val="Intense Reference"/>
    <w:basedOn w:val="a0"/>
    <w:uiPriority w:val="32"/>
    <w:qFormat/>
    <w:rsid w:val="00D4054B"/>
    <w:rPr>
      <w:b/>
      <w:bCs/>
      <w:smallCaps/>
      <w:color w:val="2F5496" w:themeColor="accent1" w:themeShade="BF"/>
      <w:spacing w:val="5"/>
    </w:rPr>
  </w:style>
  <w:style w:type="character" w:styleId="ac">
    <w:name w:val="Hyperlink"/>
    <w:basedOn w:val="a0"/>
    <w:uiPriority w:val="99"/>
    <w:unhideWhenUsed/>
    <w:rsid w:val="00D4054B"/>
    <w:rPr>
      <w:color w:val="0563C1" w:themeColor="hyperlink"/>
      <w:u w:val="single"/>
    </w:rPr>
  </w:style>
  <w:style w:type="character" w:styleId="ad">
    <w:name w:val="Unresolved Mention"/>
    <w:basedOn w:val="a0"/>
    <w:uiPriority w:val="99"/>
    <w:semiHidden/>
    <w:unhideWhenUsed/>
    <w:rsid w:val="00D4054B"/>
    <w:rPr>
      <w:color w:val="605E5C"/>
      <w:shd w:val="clear" w:color="auto" w:fill="E1DFDD"/>
    </w:rPr>
  </w:style>
  <w:style w:type="paragraph" w:customStyle="1" w:styleId="ConsPlusNormal">
    <w:name w:val="ConsPlusNormal"/>
    <w:uiPriority w:val="99"/>
    <w:unhideWhenUsed/>
    <w:rsid w:val="009E5CD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ConsPlusNonformat">
    <w:name w:val="ConsPlusNonformat"/>
    <w:uiPriority w:val="99"/>
    <w:unhideWhenUsed/>
    <w:rsid w:val="009E5CD8"/>
    <w:pPr>
      <w:widowControl w:val="0"/>
      <w:autoSpaceDE w:val="0"/>
      <w:autoSpaceDN w:val="0"/>
      <w:adjustRightInd w:val="0"/>
      <w:spacing w:after="0" w:line="240" w:lineRule="auto"/>
    </w:pPr>
    <w:rPr>
      <w:rFonts w:ascii="Courier New" w:eastAsia="SimSun" w:hAnsi="Courier New" w:cs="Times New Roman"/>
      <w:kern w:val="0"/>
      <w:sz w:val="20"/>
      <w:szCs w:val="24"/>
      <w:lang w:eastAsia="ru-RU"/>
    </w:rPr>
  </w:style>
  <w:style w:type="paragraph" w:customStyle="1" w:styleId="ConsPlusTitle">
    <w:name w:val="ConsPlusTitle"/>
    <w:uiPriority w:val="99"/>
    <w:unhideWhenUsed/>
    <w:rsid w:val="009E5CD8"/>
    <w:pPr>
      <w:widowControl w:val="0"/>
      <w:autoSpaceDE w:val="0"/>
      <w:autoSpaceDN w:val="0"/>
      <w:adjustRightInd w:val="0"/>
      <w:spacing w:after="0" w:line="240" w:lineRule="auto"/>
    </w:pPr>
    <w:rPr>
      <w:rFonts w:ascii="Arial" w:eastAsia="SimSun" w:hAnsi="Arial" w:cs="Times New Roman"/>
      <w:b/>
      <w:kern w:val="0"/>
      <w:sz w:val="24"/>
      <w:szCs w:val="24"/>
      <w:lang w:eastAsia="ru-RU"/>
    </w:rPr>
  </w:style>
  <w:style w:type="paragraph" w:customStyle="1" w:styleId="ConsPlusCell">
    <w:name w:val="ConsPlusCell"/>
    <w:uiPriority w:val="99"/>
    <w:unhideWhenUsed/>
    <w:rsid w:val="009E5CD8"/>
    <w:pPr>
      <w:widowControl w:val="0"/>
      <w:autoSpaceDE w:val="0"/>
      <w:autoSpaceDN w:val="0"/>
      <w:adjustRightInd w:val="0"/>
      <w:spacing w:after="0" w:line="240" w:lineRule="auto"/>
    </w:pPr>
    <w:rPr>
      <w:rFonts w:ascii="Courier New" w:eastAsia="SimSun" w:hAnsi="Courier New" w:cs="Times New Roman"/>
      <w:kern w:val="0"/>
      <w:sz w:val="20"/>
      <w:szCs w:val="24"/>
      <w:lang w:eastAsia="ru-RU"/>
    </w:rPr>
  </w:style>
  <w:style w:type="paragraph" w:customStyle="1" w:styleId="ConsPlusDocList">
    <w:name w:val="ConsPlusDocList"/>
    <w:uiPriority w:val="99"/>
    <w:unhideWhenUsed/>
    <w:rsid w:val="009E5CD8"/>
    <w:pPr>
      <w:widowControl w:val="0"/>
      <w:autoSpaceDE w:val="0"/>
      <w:autoSpaceDN w:val="0"/>
      <w:adjustRightInd w:val="0"/>
      <w:spacing w:after="0" w:line="240" w:lineRule="auto"/>
    </w:pPr>
    <w:rPr>
      <w:rFonts w:ascii="Tahoma" w:eastAsia="Times New Roman" w:hAnsi="Tahoma" w:cs="Times New Roman"/>
      <w:kern w:val="0"/>
      <w:sz w:val="18"/>
      <w:szCs w:val="24"/>
      <w:lang w:eastAsia="ru-RU"/>
    </w:rPr>
  </w:style>
  <w:style w:type="paragraph" w:customStyle="1" w:styleId="ConsPlusJurTerm">
    <w:name w:val="ConsPlusJurTerm"/>
    <w:uiPriority w:val="99"/>
    <w:unhideWhenUsed/>
    <w:rsid w:val="009E5CD8"/>
    <w:pPr>
      <w:widowControl w:val="0"/>
      <w:autoSpaceDE w:val="0"/>
      <w:autoSpaceDN w:val="0"/>
      <w:adjustRightInd w:val="0"/>
      <w:spacing w:after="0" w:line="240" w:lineRule="auto"/>
    </w:pPr>
    <w:rPr>
      <w:rFonts w:ascii="Tahoma" w:eastAsia="Times New Roman" w:hAnsi="Tahoma" w:cs="Times New Roman"/>
      <w:kern w:val="0"/>
      <w:sz w:val="26"/>
      <w:szCs w:val="24"/>
      <w:lang w:eastAsia="ru-RU"/>
    </w:rPr>
  </w:style>
  <w:style w:type="paragraph" w:customStyle="1" w:styleId="ConsPlusTitlePage">
    <w:name w:val="ConsPlusTitlePage"/>
    <w:uiPriority w:val="99"/>
    <w:unhideWhenUsed/>
    <w:rsid w:val="009E5CD8"/>
    <w:pPr>
      <w:widowControl w:val="0"/>
      <w:autoSpaceDE w:val="0"/>
      <w:autoSpaceDN w:val="0"/>
      <w:adjustRightInd w:val="0"/>
      <w:spacing w:after="0" w:line="240" w:lineRule="auto"/>
    </w:pPr>
    <w:rPr>
      <w:rFonts w:ascii="Tahoma" w:eastAsia="Times New Roman" w:hAnsi="Tahoma" w:cs="Times New Roman"/>
      <w:kern w:val="0"/>
      <w:sz w:val="24"/>
      <w:szCs w:val="24"/>
      <w:lang w:eastAsia="ru-RU"/>
    </w:rPr>
  </w:style>
  <w:style w:type="paragraph" w:customStyle="1" w:styleId="ConsPlusTextList">
    <w:name w:val="ConsPlusTextList"/>
    <w:uiPriority w:val="99"/>
    <w:unhideWhenUsed/>
    <w:rsid w:val="009E5CD8"/>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23.06.2026&amp;dst=100235&amp;field=134" TargetMode="External"/><Relationship Id="rId13" Type="http://schemas.openxmlformats.org/officeDocument/2006/relationships/hyperlink" Target="https://login.consultant.ru/link/?req=doc&amp;base=LAW&amp;n=499769&amp;date=23.06.2026" TargetMode="External"/><Relationship Id="rId18" Type="http://schemas.openxmlformats.org/officeDocument/2006/relationships/hyperlink" Target="https://login.consultant.ru/link/?req=doc&amp;base=LAW&amp;n=182734&amp;date=23.06.2026" TargetMode="External"/><Relationship Id="rId26" Type="http://schemas.openxmlformats.org/officeDocument/2006/relationships/hyperlink" Target="https://login.consultant.ru/link/?req=doc&amp;base=LAW&amp;n=499769&amp;date=23.06.2026"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amp;date=23.06.2026" TargetMode="External"/><Relationship Id="rId7" Type="http://schemas.openxmlformats.org/officeDocument/2006/relationships/hyperlink" Target="https://login.consultant.ru/link/?req=doc&amp;base=LAW&amp;n=499769&amp;date=23.06.2026&amp;dst=76&amp;field=134" TargetMode="External"/><Relationship Id="rId12" Type="http://schemas.openxmlformats.org/officeDocument/2006/relationships/hyperlink" Target="https://login.consultant.ru/link/?req=doc&amp;base=LAW&amp;n=499769&amp;date=23.06.2026" TargetMode="External"/><Relationship Id="rId17" Type="http://schemas.openxmlformats.org/officeDocument/2006/relationships/hyperlink" Target="https://login.consultant.ru/link/?req=doc&amp;base=LAW&amp;n=511360&amp;date=23.06.2026" TargetMode="External"/><Relationship Id="rId25" Type="http://schemas.openxmlformats.org/officeDocument/2006/relationships/hyperlink" Target="https://login.consultant.ru/link/?req=doc&amp;base=LAW&amp;n=499769&amp;date=23.06.2026&amp;dst=100342&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11583&amp;date=23.06.2026" TargetMode="External"/><Relationship Id="rId20" Type="http://schemas.openxmlformats.org/officeDocument/2006/relationships/hyperlink" Target="https://login.consultant.ru/link/?req=doc&amp;base=LAW&amp;n=356859&amp;date=23.06.2026" TargetMode="External"/><Relationship Id="rId29" Type="http://schemas.openxmlformats.org/officeDocument/2006/relationships/hyperlink" Target="https://login.consultant.ru/link/?req=doc&amp;base=LAW&amp;n=499769&amp;date=23.06.2026" TargetMode="External"/><Relationship Id="rId1" Type="http://schemas.openxmlformats.org/officeDocument/2006/relationships/numbering" Target="numbering.xml"/><Relationship Id="rId6" Type="http://schemas.openxmlformats.org/officeDocument/2006/relationships/hyperlink" Target="https://login.consultant.ru/link/?req=doc&amp;base=LAW&amp;n=499769&amp;date=23.06.2026" TargetMode="External"/><Relationship Id="rId11" Type="http://schemas.openxmlformats.org/officeDocument/2006/relationships/hyperlink" Target="https://login.consultant.ru/link/?req=doc&amp;base=LAW&amp;n=499769&amp;date=23.06.2026" TargetMode="External"/><Relationship Id="rId24" Type="http://schemas.openxmlformats.org/officeDocument/2006/relationships/hyperlink" Target="https://login.consultant.ru/link/?req=doc&amp;base=LAW&amp;n=382687&amp;date=23.06.2026&amp;dst=100012&amp;field=134" TargetMode="External"/><Relationship Id="rId5" Type="http://schemas.openxmlformats.org/officeDocument/2006/relationships/hyperlink" Target="https://login.consultant.ru/link/?req=doc&amp;base=LAW&amp;n=499769&amp;date=23.06.2026&amp;dst=75&amp;field=134" TargetMode="External"/><Relationship Id="rId15" Type="http://schemas.openxmlformats.org/officeDocument/2006/relationships/hyperlink" Target="https://login.consultant.ru/link/?req=doc&amp;base=LAW&amp;n=536617&amp;date=23.06.2026" TargetMode="External"/><Relationship Id="rId23" Type="http://schemas.openxmlformats.org/officeDocument/2006/relationships/hyperlink" Target="https://login.consultant.ru/link/?req=doc&amp;base=LAW&amp;n=499769&amp;date=23.06.2026&amp;dst=34&amp;field=134" TargetMode="External"/><Relationship Id="rId28" Type="http://schemas.openxmlformats.org/officeDocument/2006/relationships/hyperlink" Target="https://login.consultant.ru/link/?req=doc&amp;base=LAW&amp;n=499769&amp;date=23.06.2026" TargetMode="External"/><Relationship Id="rId10" Type="http://schemas.openxmlformats.org/officeDocument/2006/relationships/hyperlink" Target="https://login.consultant.ru/link/?req=doc&amp;base=LAW&amp;n=499769&amp;date=23.06.2026" TargetMode="External"/><Relationship Id="rId19" Type="http://schemas.openxmlformats.org/officeDocument/2006/relationships/hyperlink" Target="https://login.consultant.ru/link/?req=doc&amp;base=LAW&amp;n=137356&amp;date=23.06.202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9769&amp;date=23.06.2026" TargetMode="External"/><Relationship Id="rId14" Type="http://schemas.openxmlformats.org/officeDocument/2006/relationships/hyperlink" Target="https://login.consultant.ru/link/?req=doc&amp;base=LAW&amp;n=2875&amp;date=23.06.2026" TargetMode="External"/><Relationship Id="rId22" Type="http://schemas.openxmlformats.org/officeDocument/2006/relationships/hyperlink" Target="https://login.consultant.ru/link/?req=doc&amp;base=LAW&amp;n=499769&amp;date=23.06.2026&amp;dst=32&amp;field=134" TargetMode="External"/><Relationship Id="rId27" Type="http://schemas.openxmlformats.org/officeDocument/2006/relationships/hyperlink" Target="https://login.consultant.ru/link/?req=doc&amp;base=LAW&amp;n=499769&amp;date=23.06.202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3728</Words>
  <Characters>21250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2026-06-26T07:31:00Z</dcterms:created>
  <dcterms:modified xsi:type="dcterms:W3CDTF">2026-06-26T07:31:00Z</dcterms:modified>
</cp:coreProperties>
</file>